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1093E269" w14:textId="77777777" w:rsidR="00130DB1" w:rsidRPr="00750258" w:rsidRDefault="00130DB1" w:rsidP="00130DB1">
                            <w:pPr>
                              <w:autoSpaceDE w:val="0"/>
                              <w:spacing w:before="100" w:after="7" w:line="276" w:lineRule="auto"/>
                              <w:jc w:val="both"/>
                              <w:rPr>
                                <w:rFonts w:ascii="Karla" w:hAnsi="Karla" w:cs="Arial"/>
                                <w:sz w:val="18"/>
                                <w:szCs w:val="18"/>
                              </w:rPr>
                            </w:pPr>
                            <w:r w:rsidRPr="00750258">
                              <w:rPr>
                                <w:rFonts w:ascii="Karla" w:hAnsi="Karla" w:cs="Arial"/>
                                <w:sz w:val="18"/>
                                <w:szCs w:val="18"/>
                              </w:rPr>
                              <w:t>im Umfang von 100 % der regelmäßigen Arbeitszeit zu besetzen. Es handelt sich um eine Qualifizierungsstelle im Sinne des Wissenschaftszeitvertragsgesetzes (</w:t>
                            </w:r>
                            <w:proofErr w:type="spellStart"/>
                            <w:r w:rsidRPr="00750258">
                              <w:rPr>
                                <w:rFonts w:ascii="Karla" w:hAnsi="Karla" w:cs="Arial"/>
                                <w:sz w:val="18"/>
                                <w:szCs w:val="18"/>
                              </w:rPr>
                              <w:t>WissZeitVG</w:t>
                            </w:r>
                            <w:proofErr w:type="spellEnd"/>
                            <w:r w:rsidRPr="00750258">
                              <w:rPr>
                                <w:rFonts w:ascii="Karla" w:hAnsi="Karla" w:cs="Arial"/>
                                <w:sz w:val="18"/>
                                <w:szCs w:val="18"/>
                              </w:rPr>
                              <w:t xml:space="preserve">), die zur Förderung eines Habilitationsverfahrens im Bereich XXX dient. Die Stelle ist befristet für die Dauer des Habilitationsverfahrens, abhängig von der bisher erreichten Qualifizierung, jedoch für einen Zeitraum von i.d.R. 3 Jahren, zu besetzen. </w:t>
                            </w:r>
                            <w:r w:rsidRPr="00750258">
                              <w:rPr>
                                <w:rFonts w:ascii="Karla" w:hAnsi="Karla" w:cs="Arial"/>
                                <w:color w:val="A6A6A6" w:themeColor="background1" w:themeShade="A6"/>
                                <w:sz w:val="18"/>
                                <w:szCs w:val="18"/>
                              </w:rPr>
                              <w:t xml:space="preserve">[nur falls zutreffend:] Eine Verlängerung zum Abschluss der Habilitation ist innerhalb der Befristungsgrenzen des </w:t>
                            </w:r>
                            <w:proofErr w:type="spellStart"/>
                            <w:r w:rsidRPr="00750258">
                              <w:rPr>
                                <w:rFonts w:ascii="Karla" w:hAnsi="Karla" w:cs="Arial"/>
                                <w:color w:val="A6A6A6" w:themeColor="background1" w:themeShade="A6"/>
                                <w:sz w:val="18"/>
                                <w:szCs w:val="18"/>
                              </w:rPr>
                              <w:t>WissZeitVG</w:t>
                            </w:r>
                            <w:proofErr w:type="spellEnd"/>
                            <w:r w:rsidRPr="00750258">
                              <w:rPr>
                                <w:rFonts w:ascii="Karla" w:hAnsi="Karla" w:cs="Arial"/>
                                <w:color w:val="A6A6A6" w:themeColor="background1" w:themeShade="A6"/>
                                <w:sz w:val="18"/>
                                <w:szCs w:val="18"/>
                              </w:rPr>
                              <w:t xml:space="preserve"> ggf. möglich. </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bookmarkStart w:id="0" w:name="_GoBack"/>
                            <w:bookmarkEnd w:id="0"/>
                          </w:p>
                          <w:p w14:paraId="304EEA02" w14:textId="1DB53B33" w:rsid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Lehrverpflichtung im Umfang von i.d.R. 2-4 SWS</w:t>
                            </w:r>
                          </w:p>
                          <w:p w14:paraId="292855A5"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89649C">
                            <w:pPr>
                              <w:spacing w:after="7" w:line="276" w:lineRule="auto"/>
                              <w:jc w:val="both"/>
                              <w:rPr>
                                <w:rFonts w:ascii="Karla" w:hAnsi="Karla"/>
                                <w:bCs/>
                                <w:sz w:val="18"/>
                                <w:szCs w:val="18"/>
                              </w:rPr>
                            </w:pPr>
                          </w:p>
                          <w:p w14:paraId="16A64CDD" w14:textId="77777777" w:rsidR="00E71010" w:rsidRP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F9A8526" w14:textId="6A8DA5E0" w:rsid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57216C19" w14:textId="04C3B570" w:rsidR="0089649C" w:rsidRDefault="0089649C" w:rsidP="0089649C">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 </w:t>
                            </w:r>
                            <w:r w:rsidR="00130DB1">
                              <w:rPr>
                                <w:rFonts w:ascii="Karla" w:hAnsi="Karla" w:cs="Arial"/>
                                <w:sz w:val="18"/>
                                <w:szCs w:val="18"/>
                              </w:rPr>
                              <w:t>Promotion</w:t>
                            </w:r>
                          </w:p>
                          <w:p w14:paraId="63144A93" w14:textId="77777777" w:rsidR="00130DB1" w:rsidRDefault="00130DB1" w:rsidP="0089649C">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89649C">
                            <w:pPr>
                              <w:spacing w:after="7" w:line="276" w:lineRule="auto"/>
                              <w:rPr>
                                <w:rFonts w:ascii="Karla" w:hAnsi="Karla" w:cs="Arial"/>
                                <w:sz w:val="18"/>
                                <w:szCs w:val="18"/>
                              </w:rPr>
                            </w:pPr>
                          </w:p>
                          <w:p w14:paraId="54E1E8C8" w14:textId="79AC226F" w:rsidR="0089649C" w:rsidRDefault="00FB05D9" w:rsidP="0089649C">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89649C">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89649C">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89649C">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89649C">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00D7A98" w:rsidR="00E71010" w:rsidRDefault="00E71010"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1093E269" w14:textId="77777777" w:rsidR="00130DB1" w:rsidRPr="00750258" w:rsidRDefault="00130DB1" w:rsidP="00130DB1">
                      <w:pPr>
                        <w:autoSpaceDE w:val="0"/>
                        <w:spacing w:before="100" w:after="7" w:line="276" w:lineRule="auto"/>
                        <w:jc w:val="both"/>
                        <w:rPr>
                          <w:rFonts w:ascii="Karla" w:hAnsi="Karla" w:cs="Arial"/>
                          <w:sz w:val="18"/>
                          <w:szCs w:val="18"/>
                        </w:rPr>
                      </w:pPr>
                      <w:r w:rsidRPr="00750258">
                        <w:rPr>
                          <w:rFonts w:ascii="Karla" w:hAnsi="Karla" w:cs="Arial"/>
                          <w:sz w:val="18"/>
                          <w:szCs w:val="18"/>
                        </w:rPr>
                        <w:t>im Umfang von 100 % der regelmäßigen Arbeitszeit zu besetzen. Es handelt sich um eine Qualifizierungsstelle im Sinne des Wissenschaftszeitvertragsgesetzes (</w:t>
                      </w:r>
                      <w:proofErr w:type="spellStart"/>
                      <w:r w:rsidRPr="00750258">
                        <w:rPr>
                          <w:rFonts w:ascii="Karla" w:hAnsi="Karla" w:cs="Arial"/>
                          <w:sz w:val="18"/>
                          <w:szCs w:val="18"/>
                        </w:rPr>
                        <w:t>WissZeitVG</w:t>
                      </w:r>
                      <w:proofErr w:type="spellEnd"/>
                      <w:r w:rsidRPr="00750258">
                        <w:rPr>
                          <w:rFonts w:ascii="Karla" w:hAnsi="Karla" w:cs="Arial"/>
                          <w:sz w:val="18"/>
                          <w:szCs w:val="18"/>
                        </w:rPr>
                        <w:t xml:space="preserve">), die zur Förderung eines Habilitationsverfahrens im Bereich XXX dient. Die Stelle ist befristet für die Dauer des Habilitationsverfahrens, abhängig von der bisher erreichten Qualifizierung, jedoch für einen Zeitraum von i.d.R. 3 Jahren, zu besetzen. </w:t>
                      </w:r>
                      <w:r w:rsidRPr="00750258">
                        <w:rPr>
                          <w:rFonts w:ascii="Karla" w:hAnsi="Karla" w:cs="Arial"/>
                          <w:color w:val="A6A6A6" w:themeColor="background1" w:themeShade="A6"/>
                          <w:sz w:val="18"/>
                          <w:szCs w:val="18"/>
                        </w:rPr>
                        <w:t xml:space="preserve">[nur falls zutreffend:] Eine Verlängerung zum Abschluss der Habilitation ist innerhalb der Befristungsgrenzen des </w:t>
                      </w:r>
                      <w:proofErr w:type="spellStart"/>
                      <w:r w:rsidRPr="00750258">
                        <w:rPr>
                          <w:rFonts w:ascii="Karla" w:hAnsi="Karla" w:cs="Arial"/>
                          <w:color w:val="A6A6A6" w:themeColor="background1" w:themeShade="A6"/>
                          <w:sz w:val="18"/>
                          <w:szCs w:val="18"/>
                        </w:rPr>
                        <w:t>WissZeitVG</w:t>
                      </w:r>
                      <w:proofErr w:type="spellEnd"/>
                      <w:r w:rsidRPr="00750258">
                        <w:rPr>
                          <w:rFonts w:ascii="Karla" w:hAnsi="Karla" w:cs="Arial"/>
                          <w:color w:val="A6A6A6" w:themeColor="background1" w:themeShade="A6"/>
                          <w:sz w:val="18"/>
                          <w:szCs w:val="18"/>
                        </w:rPr>
                        <w:t xml:space="preserve"> ggf. möglich. </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bookmarkStart w:id="1" w:name="_GoBack"/>
                      <w:bookmarkEnd w:id="1"/>
                    </w:p>
                    <w:p w14:paraId="304EEA02" w14:textId="1DB53B33" w:rsid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Lehrverpflichtung im Umfang von i.d.R. 2-4 SWS</w:t>
                      </w:r>
                    </w:p>
                    <w:p w14:paraId="292855A5"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89649C">
                      <w:pPr>
                        <w:spacing w:after="7" w:line="276" w:lineRule="auto"/>
                        <w:jc w:val="both"/>
                        <w:rPr>
                          <w:rFonts w:ascii="Karla" w:hAnsi="Karla"/>
                          <w:bCs/>
                          <w:sz w:val="18"/>
                          <w:szCs w:val="18"/>
                        </w:rPr>
                      </w:pPr>
                    </w:p>
                    <w:p w14:paraId="16A64CDD" w14:textId="77777777" w:rsidR="00E71010" w:rsidRP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F9A8526" w14:textId="6A8DA5E0" w:rsid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57216C19" w14:textId="04C3B570" w:rsidR="0089649C" w:rsidRDefault="0089649C" w:rsidP="0089649C">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 </w:t>
                      </w:r>
                      <w:r w:rsidR="00130DB1">
                        <w:rPr>
                          <w:rFonts w:ascii="Karla" w:hAnsi="Karla" w:cs="Arial"/>
                          <w:sz w:val="18"/>
                          <w:szCs w:val="18"/>
                        </w:rPr>
                        <w:t>Promotion</w:t>
                      </w:r>
                    </w:p>
                    <w:p w14:paraId="63144A93" w14:textId="77777777" w:rsidR="00130DB1" w:rsidRDefault="00130DB1" w:rsidP="0089649C">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89649C">
                      <w:pPr>
                        <w:spacing w:after="7" w:line="276" w:lineRule="auto"/>
                        <w:rPr>
                          <w:rFonts w:ascii="Karla" w:hAnsi="Karla" w:cs="Arial"/>
                          <w:sz w:val="18"/>
                          <w:szCs w:val="18"/>
                        </w:rPr>
                      </w:pPr>
                    </w:p>
                    <w:p w14:paraId="54E1E8C8" w14:textId="79AC226F" w:rsidR="0089649C" w:rsidRDefault="00FB05D9" w:rsidP="0089649C">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89649C">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89649C">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89649C">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89649C">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00D7A98" w:rsidR="00E71010" w:rsidRDefault="00E71010"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2E40F-530D-488B-9035-238420F8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2</cp:revision>
  <cp:lastPrinted>2023-06-02T15:55:00Z</cp:lastPrinted>
  <dcterms:created xsi:type="dcterms:W3CDTF">2024-06-19T09:03:00Z</dcterms:created>
  <dcterms:modified xsi:type="dcterms:W3CDTF">2024-06-19T09:03:00Z</dcterms:modified>
</cp:coreProperties>
</file>